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4D5663" w:rsidRDefault="00955B37" w:rsidP="00955B37">
      <w:pPr>
        <w:jc w:val="center"/>
        <w:rPr>
          <w:b/>
          <w:u w:val="single"/>
        </w:rPr>
      </w:pPr>
      <w:r w:rsidRPr="004D5663">
        <w:rPr>
          <w:b/>
          <w:u w:val="single"/>
        </w:rPr>
        <w:t>DOKUMENTACJA PROJEKTOWA</w:t>
      </w:r>
    </w:p>
    <w:p w:rsidR="00955B37" w:rsidRDefault="00955B37" w:rsidP="00955B37">
      <w:pPr>
        <w:jc w:val="center"/>
      </w:pPr>
      <w:r>
        <w:t xml:space="preserve">na przebudowę drogi powiatowej </w:t>
      </w:r>
      <w:proofErr w:type="spellStart"/>
      <w:r>
        <w:t>nr</w:t>
      </w:r>
      <w:proofErr w:type="spellEnd"/>
      <w:r>
        <w:t xml:space="preserve">. 3129G Grzymała-Tropy Sztumskie, odc. Telkwice, od km 0+000 do km 0+019, długość odcinka 1,019 </w:t>
      </w:r>
      <w:proofErr w:type="spellStart"/>
      <w:r>
        <w:t>km</w:t>
      </w:r>
      <w:proofErr w:type="spellEnd"/>
      <w:r>
        <w:t>. Gmina Stary Targ, powiat Sztumski.</w:t>
      </w:r>
    </w:p>
    <w:p w:rsidR="00955B37" w:rsidRPr="00C74A9E" w:rsidRDefault="00955B37" w:rsidP="00955B37">
      <w:pPr>
        <w:jc w:val="center"/>
        <w:rPr>
          <w:b/>
          <w:u w:val="double"/>
        </w:rPr>
      </w:pPr>
      <w:r w:rsidRPr="00C74A9E">
        <w:rPr>
          <w:b/>
          <w:u w:val="double"/>
        </w:rPr>
        <w:t>PRZEKROJE NORMALNE</w:t>
      </w:r>
    </w:p>
    <w:p w:rsidR="00955B37" w:rsidRDefault="00955B37" w:rsidP="00955B37">
      <w:pPr>
        <w:jc w:val="center"/>
      </w:pPr>
      <w:r>
        <w:t>/szkice/</w:t>
      </w:r>
    </w:p>
    <w:p w:rsidR="00426B8F" w:rsidRPr="00426B8F" w:rsidRDefault="00426B8F" w:rsidP="00426B8F">
      <w:pPr>
        <w:rPr>
          <w:b/>
        </w:rPr>
      </w:pPr>
      <w:r>
        <w:rPr>
          <w:b/>
        </w:rPr>
        <w:t>a)</w:t>
      </w:r>
      <w:r w:rsidR="00192682">
        <w:rPr>
          <w:b/>
        </w:rPr>
        <w:t xml:space="preserve"> </w:t>
      </w:r>
      <w:r>
        <w:rPr>
          <w:b/>
        </w:rPr>
        <w:t>w km 0+00  ÷ 0+161</w:t>
      </w:r>
    </w:p>
    <w:p w:rsidR="00426B8F" w:rsidRDefault="00192682" w:rsidP="009C2610">
      <w:pPr>
        <w:ind w:hanging="1134"/>
      </w:pPr>
      <w:r>
        <w:rPr>
          <w:noProof/>
          <w:lang w:eastAsia="pl-PL"/>
        </w:rPr>
        <w:drawing>
          <wp:inline distT="0" distB="0" distL="0" distR="0">
            <wp:extent cx="7331539" cy="3583858"/>
            <wp:effectExtent l="0" t="0" r="2711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000" cy="3586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B37" w:rsidRDefault="00955B37" w:rsidP="00426B8F"/>
    <w:p w:rsidR="00426B8F" w:rsidRDefault="00426B8F" w:rsidP="00426B8F"/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426B8F" w:rsidRDefault="00426B8F" w:rsidP="00426B8F">
      <w:pPr>
        <w:rPr>
          <w:b/>
        </w:rPr>
      </w:pPr>
      <w:r>
        <w:rPr>
          <w:b/>
        </w:rPr>
        <w:t>b) w km 0+161</w:t>
      </w:r>
      <w:r w:rsidR="001D02DD">
        <w:rPr>
          <w:b/>
        </w:rPr>
        <w:t xml:space="preserve"> ÷ 0+200         odcinek przejściowy.</w:t>
      </w: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  <w:r>
        <w:rPr>
          <w:b/>
        </w:rPr>
        <w:lastRenderedPageBreak/>
        <w:t>c) w km 0+200 ÷ 1+ 019</w:t>
      </w:r>
    </w:p>
    <w:p w:rsidR="001D02DD" w:rsidRDefault="001D02DD" w:rsidP="00426B8F">
      <w:pPr>
        <w:rPr>
          <w:b/>
        </w:rPr>
      </w:pPr>
    </w:p>
    <w:p w:rsidR="001D02DD" w:rsidRDefault="00192682" w:rsidP="009C2610">
      <w:pPr>
        <w:ind w:right="-851" w:hanging="1276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7429938" cy="4296374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561" cy="4296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02DD" w:rsidRDefault="001D02DD" w:rsidP="00426B8F">
      <w:pPr>
        <w:rPr>
          <w:b/>
        </w:rPr>
      </w:pPr>
    </w:p>
    <w:p w:rsidR="001D02DD" w:rsidRDefault="001D02DD" w:rsidP="00426B8F">
      <w:pPr>
        <w:rPr>
          <w:b/>
        </w:rPr>
      </w:pPr>
    </w:p>
    <w:p w:rsidR="00F9719C" w:rsidRPr="004E691B" w:rsidRDefault="00F9719C" w:rsidP="00F9719C">
      <w:pPr>
        <w:tabs>
          <w:tab w:val="left" w:pos="2067"/>
        </w:tabs>
      </w:pPr>
    </w:p>
    <w:tbl>
      <w:tblPr>
        <w:tblStyle w:val="Tabela-Siatka"/>
        <w:tblpPr w:leftFromText="141" w:rightFromText="141" w:vertAnchor="text" w:horzAnchor="margin" w:tblpXSpec="right" w:tblpY="109"/>
        <w:tblW w:w="5637" w:type="dxa"/>
        <w:tblLayout w:type="fixed"/>
        <w:tblLook w:val="04A0"/>
      </w:tblPr>
      <w:tblGrid>
        <w:gridCol w:w="1107"/>
        <w:gridCol w:w="6"/>
        <w:gridCol w:w="1110"/>
        <w:gridCol w:w="6"/>
        <w:gridCol w:w="1609"/>
        <w:gridCol w:w="913"/>
        <w:gridCol w:w="886"/>
      </w:tblGrid>
      <w:tr w:rsidR="00F9719C" w:rsidRPr="00CD1E9C" w:rsidTr="00180A08">
        <w:trPr>
          <w:trHeight w:val="86"/>
        </w:trPr>
        <w:tc>
          <w:tcPr>
            <w:tcW w:w="5637" w:type="dxa"/>
            <w:gridSpan w:val="7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DROTECH P.P.U</w:t>
            </w:r>
            <w:r>
              <w:rPr>
                <w:sz w:val="14"/>
                <w:szCs w:val="14"/>
              </w:rPr>
              <w:t>.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PROJEKTOWANIE, NADZOROWANIE DRÓG I MOSTÓW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82-200 MALBORK, ul. Gen. Maczka 21/6</w:t>
            </w:r>
          </w:p>
        </w:tc>
      </w:tr>
      <w:tr w:rsidR="00F9719C" w:rsidRPr="00CD1E9C" w:rsidTr="00180A08">
        <w:trPr>
          <w:trHeight w:val="13"/>
        </w:trPr>
        <w:tc>
          <w:tcPr>
            <w:tcW w:w="1113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PROJEKTANT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SPECJALNOŚCI I NUMER</w:t>
            </w: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UPRAWNIEŃ</w:t>
            </w:r>
          </w:p>
        </w:tc>
        <w:tc>
          <w:tcPr>
            <w:tcW w:w="1609" w:type="dxa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 EWIDENC</w:t>
            </w:r>
            <w:r>
              <w:rPr>
                <w:sz w:val="14"/>
                <w:szCs w:val="14"/>
              </w:rPr>
              <w:t>YJNY</w:t>
            </w:r>
            <w:r w:rsidRPr="00CD1E9C">
              <w:rPr>
                <w:sz w:val="14"/>
                <w:szCs w:val="14"/>
              </w:rPr>
              <w:t xml:space="preserve"> IZBY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INŻYNIERÓW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BUDOWNICTWA</w:t>
            </w:r>
          </w:p>
        </w:tc>
        <w:tc>
          <w:tcPr>
            <w:tcW w:w="913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SKALA</w:t>
            </w:r>
          </w:p>
        </w:tc>
      </w:tr>
      <w:tr w:rsidR="00F9719C" w:rsidRPr="00CD1E9C" w:rsidTr="00180A08">
        <w:trPr>
          <w:trHeight w:val="44"/>
        </w:trPr>
        <w:tc>
          <w:tcPr>
            <w:tcW w:w="1113" w:type="dxa"/>
            <w:gridSpan w:val="2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    2016 </w:t>
            </w:r>
            <w:r w:rsidRPr="00CD1E9C">
              <w:rPr>
                <w:sz w:val="14"/>
                <w:szCs w:val="14"/>
              </w:rPr>
              <w:t>r.</w:t>
            </w:r>
          </w:p>
        </w:tc>
        <w:tc>
          <w:tcPr>
            <w:tcW w:w="886" w:type="dxa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Szkice</w:t>
            </w:r>
          </w:p>
        </w:tc>
      </w:tr>
      <w:tr w:rsidR="00F9719C" w:rsidRPr="00CD1E9C" w:rsidTr="00180A08">
        <w:trPr>
          <w:trHeight w:val="17"/>
        </w:trPr>
        <w:tc>
          <w:tcPr>
            <w:tcW w:w="1113" w:type="dxa"/>
            <w:gridSpan w:val="2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 xml:space="preserve"> JERZY CIESZKO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</w:t>
            </w:r>
            <w:r>
              <w:rPr>
                <w:sz w:val="14"/>
                <w:szCs w:val="14"/>
              </w:rPr>
              <w:t xml:space="preserve"> - </w:t>
            </w: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Pr="00CD1E9C">
              <w:rPr>
                <w:sz w:val="14"/>
                <w:szCs w:val="14"/>
              </w:rPr>
              <w:t>1299/EL/88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09" w:type="dxa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POM/BD/0626/01</w:t>
            </w: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</w:tr>
      <w:tr w:rsidR="00F9719C" w:rsidRPr="00CD1E9C" w:rsidTr="00180A08">
        <w:trPr>
          <w:trHeight w:val="387"/>
        </w:trPr>
        <w:tc>
          <w:tcPr>
            <w:tcW w:w="1113" w:type="dxa"/>
            <w:gridSpan w:val="2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"/>
        </w:trPr>
        <w:tc>
          <w:tcPr>
            <w:tcW w:w="1107" w:type="dxa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</w:t>
            </w:r>
            <w:r w:rsidRPr="00CD1E9C">
              <w:rPr>
                <w:sz w:val="14"/>
                <w:szCs w:val="14"/>
              </w:rPr>
              <w:t>SPRAWDZAJĄCY</w:t>
            </w:r>
          </w:p>
        </w:tc>
        <w:tc>
          <w:tcPr>
            <w:tcW w:w="1116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SPECJALNOŚĆ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 NUMER UPRAWNIEŃ</w:t>
            </w:r>
          </w:p>
        </w:tc>
        <w:tc>
          <w:tcPr>
            <w:tcW w:w="1615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NR.EWIDENCYJNY</w:t>
            </w:r>
            <w:r>
              <w:rPr>
                <w:sz w:val="14"/>
                <w:szCs w:val="14"/>
              </w:rPr>
              <w:t xml:space="preserve"> IZBY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INŻYNIERÓW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</w:t>
            </w:r>
            <w:r>
              <w:rPr>
                <w:sz w:val="14"/>
                <w:szCs w:val="14"/>
              </w:rPr>
              <w:t>NICTWA</w:t>
            </w:r>
          </w:p>
        </w:tc>
        <w:tc>
          <w:tcPr>
            <w:tcW w:w="913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 w:val="restart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NUMER ZAŁĄCZNIKA</w:t>
            </w: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51"/>
        </w:trPr>
        <w:tc>
          <w:tcPr>
            <w:tcW w:w="1107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Sierpień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2016 r.</w:t>
            </w: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2"/>
        </w:trPr>
        <w:tc>
          <w:tcPr>
            <w:tcW w:w="1107" w:type="dxa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 – 1974/EL/94</w:t>
            </w:r>
          </w:p>
        </w:tc>
        <w:tc>
          <w:tcPr>
            <w:tcW w:w="1615" w:type="dxa"/>
            <w:gridSpan w:val="2"/>
            <w:vMerge w:val="restart"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POM/BD/5682/01</w:t>
            </w:r>
          </w:p>
        </w:tc>
        <w:tc>
          <w:tcPr>
            <w:tcW w:w="913" w:type="dxa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1.2.3</w:t>
            </w: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523"/>
        </w:trPr>
        <w:tc>
          <w:tcPr>
            <w:tcW w:w="1107" w:type="dxa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Default="00F9719C" w:rsidP="00180A08">
            <w:pPr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OPRACOWAŁ</w:t>
            </w: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NUMER UPRANIEŃ</w:t>
            </w:r>
          </w:p>
        </w:tc>
        <w:tc>
          <w:tcPr>
            <w:tcW w:w="1615" w:type="dxa"/>
            <w:gridSpan w:val="2"/>
            <w:vMerge w:val="restart"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 EWIDENCYJNY IZBY INŻYNIERÓW BUDOWNICTWA</w:t>
            </w:r>
          </w:p>
        </w:tc>
        <w:tc>
          <w:tcPr>
            <w:tcW w:w="913" w:type="dxa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107" w:type="dxa"/>
            <w:vMerge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2016 </w:t>
            </w:r>
            <w:proofErr w:type="spellStart"/>
            <w:r>
              <w:rPr>
                <w:sz w:val="14"/>
                <w:szCs w:val="14"/>
              </w:rPr>
              <w:t>r</w:t>
            </w:r>
            <w:proofErr w:type="spellEnd"/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F9719C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 KLEJNOWSKI</w:t>
            </w:r>
          </w:p>
        </w:tc>
        <w:tc>
          <w:tcPr>
            <w:tcW w:w="1116" w:type="dxa"/>
            <w:gridSpan w:val="2"/>
            <w:vMerge w:val="restart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615" w:type="dxa"/>
            <w:gridSpan w:val="2"/>
            <w:vMerge w:val="restart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</w:p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POM/0295/OWOD/12</w:t>
            </w:r>
          </w:p>
        </w:tc>
        <w:tc>
          <w:tcPr>
            <w:tcW w:w="913" w:type="dxa"/>
          </w:tcPr>
          <w:p w:rsidR="00F9719C" w:rsidRDefault="00F9719C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F9719C" w:rsidRPr="00CD1E9C" w:rsidRDefault="00F9719C" w:rsidP="00180A08">
            <w:pPr>
              <w:jc w:val="center"/>
              <w:rPr>
                <w:sz w:val="14"/>
                <w:szCs w:val="14"/>
              </w:rPr>
            </w:pPr>
          </w:p>
        </w:tc>
      </w:tr>
    </w:tbl>
    <w:p w:rsidR="00426B8F" w:rsidRPr="00426B8F" w:rsidRDefault="00426B8F" w:rsidP="00426B8F">
      <w:pPr>
        <w:rPr>
          <w:b/>
        </w:rPr>
      </w:pPr>
    </w:p>
    <w:sectPr w:rsidR="00426B8F" w:rsidRPr="00426B8F" w:rsidSect="00A62B7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C06" w:rsidRDefault="00AB3C06" w:rsidP="00192682">
      <w:pPr>
        <w:spacing w:after="0" w:line="240" w:lineRule="auto"/>
      </w:pPr>
      <w:r>
        <w:separator/>
      </w:r>
    </w:p>
  </w:endnote>
  <w:endnote w:type="continuationSeparator" w:id="0">
    <w:p w:rsidR="00AB3C06" w:rsidRDefault="00AB3C06" w:rsidP="00192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C06" w:rsidRDefault="00AB3C06" w:rsidP="00192682">
      <w:pPr>
        <w:spacing w:after="0" w:line="240" w:lineRule="auto"/>
      </w:pPr>
      <w:r>
        <w:separator/>
      </w:r>
    </w:p>
  </w:footnote>
  <w:footnote w:type="continuationSeparator" w:id="0">
    <w:p w:rsidR="00AB3C06" w:rsidRDefault="00AB3C06" w:rsidP="00192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background1" w:themeShade="7F"/>
        <w:spacing w:val="60"/>
      </w:rPr>
      <w:id w:val="958189547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:rsidR="00192682" w:rsidRDefault="00192682" w:rsidP="00192682">
        <w:pPr>
          <w:jc w:val="right"/>
          <w:rPr>
            <w:b/>
          </w:rPr>
        </w:pPr>
        <w:r w:rsidRPr="00192682">
          <w:t xml:space="preserve">Strona | </w:t>
        </w:r>
        <w:fldSimple w:instr=" PAGE   \* MERGEFORMAT ">
          <w:r w:rsidR="00C74A9E">
            <w:rPr>
              <w:noProof/>
            </w:rPr>
            <w:t>1</w:t>
          </w:r>
        </w:fldSimple>
      </w:p>
    </w:sdtContent>
  </w:sdt>
  <w:p w:rsidR="00192682" w:rsidRDefault="0019268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B37"/>
    <w:rsid w:val="00030AA5"/>
    <w:rsid w:val="00192682"/>
    <w:rsid w:val="001D02DD"/>
    <w:rsid w:val="002539BA"/>
    <w:rsid w:val="0027496E"/>
    <w:rsid w:val="00426B8F"/>
    <w:rsid w:val="004D5663"/>
    <w:rsid w:val="008E5DA8"/>
    <w:rsid w:val="00901BA8"/>
    <w:rsid w:val="00955B37"/>
    <w:rsid w:val="009C2610"/>
    <w:rsid w:val="009F5D4D"/>
    <w:rsid w:val="00A62B7A"/>
    <w:rsid w:val="00AB3C06"/>
    <w:rsid w:val="00BA6806"/>
    <w:rsid w:val="00C74A9E"/>
    <w:rsid w:val="00EA4656"/>
    <w:rsid w:val="00F9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B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682"/>
  </w:style>
  <w:style w:type="paragraph" w:styleId="Stopka">
    <w:name w:val="footer"/>
    <w:basedOn w:val="Normalny"/>
    <w:link w:val="StopkaZnak"/>
    <w:uiPriority w:val="99"/>
    <w:semiHidden/>
    <w:unhideWhenUsed/>
    <w:rsid w:val="0019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2682"/>
  </w:style>
  <w:style w:type="table" w:styleId="Tabela-Siatka">
    <w:name w:val="Table Grid"/>
    <w:basedOn w:val="Standardowy"/>
    <w:uiPriority w:val="59"/>
    <w:rsid w:val="00030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5F9F7-8F57-47DA-BBB8-CFD87548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10</cp:revision>
  <cp:lastPrinted>2016-09-25T12:52:00Z</cp:lastPrinted>
  <dcterms:created xsi:type="dcterms:W3CDTF">2016-09-24T12:57:00Z</dcterms:created>
  <dcterms:modified xsi:type="dcterms:W3CDTF">2016-10-10T17:58:00Z</dcterms:modified>
</cp:coreProperties>
</file>